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35"/>
        <w:gridCol w:w="5675"/>
      </w:tblGrid>
      <w:tr>
        <w:tblPrEx>
          <w:shd w:val="clear" w:color="auto" w:fill="d0ddef"/>
        </w:tblPrEx>
        <w:trPr>
          <w:trHeight w:val="297" w:hRule="atLeast"/>
        </w:trPr>
        <w:tc>
          <w:tcPr>
            <w:tcW w:type="dxa" w:w="5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8a3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80"/>
                <w:tab w:val="center" w:pos="2509"/>
              </w:tabs>
              <w:jc w:val="left"/>
            </w:pPr>
            <w:r>
              <w:rPr>
                <w:b w:val="1"/>
                <w:bCs w:val="1"/>
                <w:color w:val="008000"/>
                <w:kern w:val="0"/>
                <w:sz w:val="25"/>
                <w:szCs w:val="25"/>
                <w:u w:color="008000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第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>21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回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ヴェルデ音楽コンクール</w:t>
            </w:r>
          </w:p>
        </w:tc>
        <w:tc>
          <w:tcPr>
            <w:tcW w:type="dxa" w:w="5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弦楽器部門／予選</w:t>
            </w: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申込書</w:t>
            </w:r>
          </w:p>
        </w:tc>
      </w:tr>
    </w:tbl>
    <w:p>
      <w:pPr>
        <w:pStyle w:val="Normal.0"/>
        <w:ind w:left="216" w:hanging="216"/>
      </w:pPr>
    </w:p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80"/>
        </w:tabs>
      </w:pPr>
    </w:p>
    <w:p>
      <w:pPr>
        <w:pStyle w:val="Normal.0"/>
        <w:tabs>
          <w:tab w:val="left" w:pos="5565"/>
        </w:tabs>
        <w:spacing w:line="20" w:lineRule="atLeast"/>
        <w:rPr>
          <w:color w:val="008000"/>
          <w:kern w:val="0"/>
          <w:sz w:val="20"/>
          <w:szCs w:val="20"/>
          <w:u w:color="008000"/>
          <w:lang w:val="ja-JP" w:eastAsia="ja-JP"/>
        </w:rPr>
      </w:pPr>
      <w:r>
        <w:rPr>
          <w:rtl w:val="0"/>
          <w:lang w:val="ja-JP" w:eastAsia="ja-JP"/>
        </w:rPr>
        <w:t>　　</w:t>
      </w: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楷書ではっきりと、お間違いのないようご記入ください。（コピー可）</w:t>
      </w:r>
    </w:p>
    <w:p>
      <w:pPr>
        <w:pStyle w:val="Normal.0"/>
        <w:spacing w:line="20" w:lineRule="atLeast"/>
        <w:jc w:val="left"/>
        <w:rPr>
          <w:color w:val="008000"/>
          <w:kern w:val="0"/>
          <w:sz w:val="16"/>
          <w:szCs w:val="16"/>
          <w:u w:color="008000"/>
        </w:rPr>
      </w:pP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　　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※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予選演奏順番は抽選の上決定し、コンクール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10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日前までにお知らせいたします。</w:t>
      </w:r>
    </w:p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9639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参加地区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rFonts w:ascii="Arial Unicode MS" w:hAnsi="Arial Unicode MS" w:hint="default"/>
                <w:color w:val="008000"/>
                <w:sz w:val="20"/>
                <w:szCs w:val="2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熊本</w:t>
            </w: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地区</w:t>
            </w: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　　</w:t>
            </w:r>
            <w:r>
              <w:rPr>
                <w:rFonts w:ascii="Arial Unicode MS" w:hAnsi="Arial Unicode MS" w:hint="default"/>
                <w:color w:val="008000"/>
                <w:sz w:val="20"/>
                <w:szCs w:val="2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福岡地区　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該当するものにレ印をつける。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kern w:val="0"/>
          <w:sz w:val="16"/>
          <w:szCs w:val="16"/>
          <w:u w:color="008000"/>
        </w:rPr>
      </w:pPr>
    </w:p>
    <w:p>
      <w:pPr>
        <w:pStyle w:val="Normal.0"/>
        <w:spacing w:line="20" w:lineRule="atLeast"/>
        <w:jc w:val="left"/>
        <w:rPr>
          <w:b w:val="1"/>
          <w:bCs w:val="1"/>
          <w:color w:val="008000"/>
          <w:kern w:val="0"/>
          <w:sz w:val="16"/>
          <w:szCs w:val="16"/>
          <w:u w:color="008000"/>
        </w:rPr>
      </w:pPr>
    </w:p>
    <w:tbl>
      <w:tblPr>
        <w:tblW w:w="106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2"/>
        <w:gridCol w:w="570"/>
        <w:gridCol w:w="9162"/>
      </w:tblGrid>
      <w:tr>
        <w:tblPrEx>
          <w:shd w:val="clear" w:color="auto" w:fill="d0ddef"/>
        </w:tblPrEx>
        <w:trPr>
          <w:trHeight w:val="805" w:hRule="atLeast"/>
        </w:trPr>
        <w:tc>
          <w:tcPr>
            <w:tcW w:type="dxa" w:w="9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b w:val="1"/>
                <w:bCs w:val="1"/>
                <w:color w:val="008000"/>
                <w:kern w:val="0"/>
                <w:sz w:val="28"/>
                <w:szCs w:val="28"/>
                <w:u w:color="008000"/>
                <w:rtl w:val="0"/>
                <w:lang w:val="ja-JP" w:eastAsia="ja-JP"/>
              </w:rPr>
              <w:t>ヴァイオリン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コ｜ス</w:t>
            </w:r>
          </w:p>
        </w:tc>
        <w:tc>
          <w:tcPr>
            <w:tcW w:type="dxa" w:w="9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left"/>
              <w:rPr>
                <w:color w:val="598a38"/>
                <w:kern w:val="0"/>
                <w:sz w:val="16"/>
                <w:szCs w:val="16"/>
                <w:u w:color="008000"/>
                <w:lang w:val="en-US"/>
              </w:rPr>
            </w:pP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該当するものにレ印をつける。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hAnsi="Arial Unicode MS" w:hint="default"/>
                <w:color w:val="598a38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sz w:val="20"/>
                <w:szCs w:val="20"/>
                <w:rtl w:val="0"/>
                <w:lang w:val="ja-JP" w:eastAsia="ja-JP"/>
              </w:rPr>
              <w:t>チャレンジコース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sz w:val="20"/>
                <w:szCs w:val="20"/>
                <w:rtl w:val="0"/>
                <w:lang w:val="ja-JP" w:eastAsia="ja-JP"/>
              </w:rPr>
              <w:t>アドヴァンスコース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sz w:val="20"/>
                <w:szCs w:val="20"/>
                <w:rtl w:val="0"/>
                <w:lang w:val="ja-JP" w:eastAsia="ja-JP"/>
              </w:rPr>
              <w:t>飛び級希望</w:t>
            </w:r>
          </w:p>
        </w:tc>
      </w:tr>
      <w:tr>
        <w:tblPrEx>
          <w:shd w:val="clear" w:color="auto" w:fill="d0ddef"/>
        </w:tblPrEx>
        <w:trPr>
          <w:trHeight w:val="856" w:hRule="atLeast"/>
        </w:trPr>
        <w:tc>
          <w:tcPr>
            <w:tcW w:type="dxa" w:w="9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部門</w:t>
            </w:r>
          </w:p>
        </w:tc>
        <w:tc>
          <w:tcPr>
            <w:tcW w:type="dxa" w:w="9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598a38"/>
                <w:kern w:val="0"/>
                <w:sz w:val="16"/>
                <w:szCs w:val="16"/>
                <w:u w:color="008000"/>
              </w:rPr>
            </w:pPr>
            <w:r>
              <w:rPr>
                <w:color w:val="598a38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【チャレンジコース】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該当するものにレ印をつける。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598a38"/>
                <w:kern w:val="0"/>
                <w:sz w:val="16"/>
                <w:szCs w:val="16"/>
                <w:u w:color="008000"/>
                <w:rtl w:val="0"/>
              </w:rPr>
            </w:pP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幼児・小学生・中学生・高校生・大学・一般の方が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A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～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D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のいずれかを自由に選択できます。　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Ａの部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Ｂの部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Ｃの部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D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の部</w:t>
              <w:tab/>
            </w:r>
          </w:p>
        </w:tc>
      </w:tr>
      <w:tr>
        <w:tblPrEx>
          <w:shd w:val="clear" w:color="auto" w:fill="d0ddef"/>
        </w:tblPrEx>
        <w:trPr>
          <w:trHeight w:val="930" w:hRule="atLeast"/>
        </w:trPr>
        <w:tc>
          <w:tcPr>
            <w:tcW w:type="dxa" w:w="9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9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598a38"/>
                <w:kern w:val="0"/>
                <w:sz w:val="16"/>
                <w:szCs w:val="16"/>
                <w:u w:color="008000"/>
              </w:rPr>
            </w:pPr>
            <w:r>
              <w:rPr>
                <w:color w:val="598a38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【アドヴァンスコース】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該当するものにレ印をつける。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598a38"/>
                <w:kern w:val="0"/>
                <w:sz w:val="20"/>
                <w:szCs w:val="20"/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幼児の部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小学１～２年の部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小学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3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～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4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年生の部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小学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5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～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6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年生の部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中学生の部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高校生の部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　　　　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 xml:space="preserve"> 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大学・一般</w:t>
              <w:tab/>
            </w:r>
          </w:p>
        </w:tc>
      </w:tr>
    </w:tbl>
    <w:p>
      <w:pPr>
        <w:pStyle w:val="Normal.0"/>
        <w:ind w:left="216" w:hanging="216"/>
        <w:jc w:val="left"/>
        <w:rPr>
          <w:b w:val="1"/>
          <w:bCs w:val="1"/>
          <w:color w:val="008000"/>
          <w:kern w:val="0"/>
          <w:sz w:val="16"/>
          <w:szCs w:val="16"/>
          <w:u w:color="008000"/>
        </w:rPr>
      </w:pPr>
    </w:p>
    <w:p>
      <w:pPr>
        <w:pStyle w:val="Normal.0"/>
        <w:spacing w:line="240" w:lineRule="atLeast"/>
        <w:rPr>
          <w:color w:val="008000"/>
          <w:u w:color="008000"/>
        </w:rPr>
      </w:pPr>
    </w:p>
    <w:tbl>
      <w:tblPr>
        <w:tblW w:w="106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2"/>
        <w:gridCol w:w="570"/>
        <w:gridCol w:w="9162"/>
      </w:tblGrid>
      <w:tr>
        <w:tblPrEx>
          <w:shd w:val="clear" w:color="auto" w:fill="d0ddef"/>
        </w:tblPrEx>
        <w:trPr>
          <w:trHeight w:val="856" w:hRule="atLeast"/>
        </w:trPr>
        <w:tc>
          <w:tcPr>
            <w:tcW w:type="dxa" w:w="9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b w:val="1"/>
                <w:bCs w:val="1"/>
                <w:color w:val="008000"/>
                <w:kern w:val="0"/>
                <w:sz w:val="28"/>
                <w:szCs w:val="28"/>
                <w:u w:color="008000"/>
                <w:rtl w:val="0"/>
                <w:lang w:val="ja-JP" w:eastAsia="ja-JP"/>
              </w:rPr>
              <w:t>チェロ</w:t>
            </w:r>
          </w:p>
        </w:tc>
        <w:tc>
          <w:tcPr>
            <w:tcW w:type="dxa" w:w="5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部門</w:t>
            </w:r>
          </w:p>
        </w:tc>
        <w:tc>
          <w:tcPr>
            <w:tcW w:type="dxa" w:w="9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598a38"/>
                <w:kern w:val="0"/>
                <w:sz w:val="16"/>
                <w:szCs w:val="16"/>
                <w:u w:color="008000"/>
              </w:rPr>
            </w:pPr>
            <w:r>
              <w:rPr>
                <w:color w:val="598a38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【チャレンジコース】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該当するものにレ印をつける。　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598a38"/>
                <w:kern w:val="0"/>
                <w:sz w:val="16"/>
                <w:szCs w:val="16"/>
                <w:u w:color="008000"/>
                <w:rtl w:val="0"/>
              </w:rPr>
            </w:pP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幼児・小学生・中学生・高校生・大学・一般の方が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A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～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C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のいずれかを自由に選択できます。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Ａの部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 xml:space="preserve"> 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Ｂの部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 xml:space="preserve"> 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Ｃの部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シニア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の部</w:t>
            </w:r>
            <w:r>
              <w:rPr>
                <w:color w:val="598a38"/>
                <w:kern w:val="0"/>
                <w:sz w:val="16"/>
                <w:szCs w:val="16"/>
                <w:rtl w:val="0"/>
                <w:lang w:val="ja-JP" w:eastAsia="ja-JP"/>
              </w:rPr>
              <w:t>（</w:t>
            </w:r>
            <w:r>
              <w:rPr>
                <w:color w:val="598a38"/>
                <w:kern w:val="0"/>
                <w:sz w:val="16"/>
                <w:szCs w:val="16"/>
                <w:rtl w:val="0"/>
                <w:lang w:val="ja-JP" w:eastAsia="ja-JP"/>
              </w:rPr>
              <w:t>18</w:t>
            </w:r>
            <w:r>
              <w:rPr>
                <w:color w:val="598a38"/>
                <w:kern w:val="0"/>
                <w:sz w:val="16"/>
                <w:szCs w:val="16"/>
                <w:rtl w:val="0"/>
                <w:lang w:val="ja-JP" w:eastAsia="ja-JP"/>
              </w:rPr>
              <w:t>歳以上の方）</w:t>
            </w:r>
          </w:p>
        </w:tc>
      </w:tr>
      <w:tr>
        <w:tblPrEx>
          <w:shd w:val="clear" w:color="auto" w:fill="d0ddef"/>
        </w:tblPrEx>
        <w:trPr>
          <w:trHeight w:val="930" w:hRule="atLeast"/>
        </w:trPr>
        <w:tc>
          <w:tcPr>
            <w:tcW w:type="dxa" w:w="9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9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598a38"/>
                <w:kern w:val="0"/>
                <w:sz w:val="16"/>
                <w:szCs w:val="16"/>
                <w:u w:color="008000"/>
              </w:rPr>
            </w:pPr>
            <w:r>
              <w:rPr>
                <w:color w:val="598a38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【アドヴァンスコース】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該当するものにレ印をつける。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598a38"/>
                <w:kern w:val="0"/>
                <w:sz w:val="20"/>
                <w:szCs w:val="20"/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幼児の部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小学生低学年の部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小学生高学年の部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中学生の部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高校生の部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　　　　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 xml:space="preserve"> 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大学・一般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</w:rPr>
      </w:pPr>
    </w:p>
    <w:p>
      <w:pPr>
        <w:pStyle w:val="Normal.0"/>
        <w:spacing w:line="240" w:lineRule="atLeast"/>
        <w:rPr>
          <w:color w:val="008000"/>
          <w:u w:color="008000"/>
        </w:rPr>
      </w:pPr>
    </w:p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55"/>
        <w:gridCol w:w="4575"/>
        <w:gridCol w:w="4780"/>
      </w:tblGrid>
      <w:tr>
        <w:tblPrEx>
          <w:shd w:val="clear" w:color="auto" w:fill="d0ddef"/>
        </w:tblPrEx>
        <w:trPr>
          <w:trHeight w:val="621" w:hRule="atLeast"/>
        </w:trPr>
        <w:tc>
          <w:tcPr>
            <w:tcW w:type="dxa" w:w="15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演奏曲名</w:t>
            </w:r>
          </w:p>
        </w:tc>
        <w:tc>
          <w:tcPr>
            <w:tcW w:type="dxa" w:w="4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2"/>
                <w:sz w:val="21"/>
                <w:szCs w:val="21"/>
                <w:u w:color="008000"/>
                <w:rtl w:val="0"/>
                <w:lang w:val="ja-JP" w:eastAsia="ja-JP"/>
              </w:rPr>
              <w:t>曲名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選択した演奏曲名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</w:t>
            </w:r>
          </w:p>
        </w:tc>
        <w:tc>
          <w:tcPr>
            <w:tcW w:type="dxa" w:w="4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作曲者名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5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9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使用される楽譜の曲名・作曲者名を日本語で記入（アルファベットは作品番号のみ可）。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</w:rPr>
      </w:pPr>
    </w:p>
    <w:p>
      <w:pPr>
        <w:pStyle w:val="Normal.0"/>
        <w:spacing w:line="240" w:lineRule="atLeast"/>
        <w:rPr>
          <w:color w:val="008000"/>
          <w:u w:color="008000"/>
        </w:rPr>
      </w:pPr>
    </w:p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3260"/>
        <w:gridCol w:w="993"/>
        <w:gridCol w:w="1134"/>
        <w:gridCol w:w="4252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性　別</w:t>
            </w:r>
          </w:p>
        </w:tc>
        <w:tc>
          <w:tcPr>
            <w:tcW w:type="dxa" w:w="538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保護者氏名　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未成年の方のみご記入ください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1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住　所</w:t>
            </w:r>
          </w:p>
        </w:tc>
        <w:tc>
          <w:tcPr>
            <w:tcW w:type="dxa" w:w="96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color w:val="008000"/>
                <w:u w:color="008000"/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21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電話番号（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68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学　校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園　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学年）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予選開催での学年を記入して下さい。</w:t>
            </w:r>
          </w:p>
        </w:tc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昭和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平成　　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年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日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</w:p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3260"/>
        <w:gridCol w:w="1560"/>
        <w:gridCol w:w="4819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5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48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担当指導者名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15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4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連絡先</w:t>
            </w:r>
          </w:p>
        </w:tc>
        <w:tc>
          <w:tcPr>
            <w:tcW w:type="dxa" w:w="96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以前参加しており、今回住所変更がある場合はチェックを入れる</w:t>
            </w:r>
            <w:r>
              <w:rPr>
                <w:rFonts w:ascii="Arial Unicode MS" w:hAnsi="Arial Unicode MS" w:hint="default"/>
                <w:color w:val="008000"/>
                <w:sz w:val="16"/>
                <w:szCs w:val="16"/>
                <w:u w:color="008000"/>
                <w:rtl w:val="0"/>
                <w:lang w:val="en-US"/>
              </w:rPr>
              <w:t>☐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kern w:val="0"/>
          <w:u w:color="008000"/>
        </w:rPr>
      </w:pPr>
    </w:p>
    <w:p>
      <w:pPr>
        <w:pStyle w:val="Normal.0"/>
        <w:spacing w:line="240" w:lineRule="atLeast"/>
      </w:pPr>
      <w:r>
        <w:rPr>
          <w:color w:val="008000"/>
          <w:kern w:val="0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【申込み受付期間】　弦楽器部門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熊本・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福岡地区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20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23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年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3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31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金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 xml:space="preserve">）～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5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26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日（金）迄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 xml:space="preserve">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当日消印有効</w:t>
      </w:r>
    </w:p>
    <w:sectPr>
      <w:headerReference w:type="default" r:id="rId4"/>
      <w:footerReference w:type="default" r:id="rId5"/>
      <w:pgSz w:w="11900" w:h="16840" w:orient="portrait"/>
      <w:pgMar w:top="510" w:right="510" w:bottom="510" w:left="51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